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1097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B60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510970" w:rsidRPr="003E135C" w:rsidRDefault="00E07DD5" w:rsidP="0051097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k.rahimi@scu.ac.ir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E07DD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35DF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E07DD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3E135C" w:rsidRDefault="00526646" w:rsidP="0051097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935DFB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935DFB" w:rsidRPr="00935DFB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935DFB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E07DD5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کاوه رحیمی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1097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B60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07DD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</w:t>
            </w:r>
          </w:p>
          <w:p w:rsidR="00621551" w:rsidRDefault="00621551" w:rsidP="0062155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1400-1401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1097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B60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07DD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پایه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9B60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دامپزشکی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1097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B603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07DD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9E6757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E07DD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فیزیولوژی </w:t>
            </w:r>
            <w:r w:rsidR="009E67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تنفس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E07DD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Pr="003E135C" w:rsidRDefault="0061788C" w:rsidP="009E675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علم فیزیولوژی مربوط است به شناخص عوامل فیزیکی و شیمیایی در بنده موجود زنده که حالت پایدار بدن را حفظ می کنند. دستگاه </w:t>
            </w:r>
            <w:r w:rsidR="009E675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تنفسی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ارگان هایی است که در علم فیزیولوژی مورد بحث قرار می گیرد.</w:t>
            </w:r>
          </w:p>
        </w:tc>
      </w:tr>
      <w:tr w:rsidR="00AC098F" w:rsidRPr="003E135C" w:rsidTr="00DF0349">
        <w:trPr>
          <w:trHeight w:val="1180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5BDF" w:rsidRPr="00ED39A2" w:rsidRDefault="0080524D" w:rsidP="009E675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DF034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D6BE5" w:rsidRPr="00ED39A2">
              <w:rPr>
                <w:rFonts w:cs="B Karim" w:hint="cs"/>
                <w:spacing w:val="-20"/>
                <w:sz w:val="28"/>
                <w:szCs w:val="30"/>
                <w:rtl/>
                <w:lang w:bidi="fa-IR"/>
              </w:rPr>
              <w:t xml:space="preserve">یادگیری مفاهیم اصلی فیزیولوژی دستگاه </w:t>
            </w:r>
            <w:r w:rsidR="009E6757">
              <w:rPr>
                <w:rFonts w:cs="B Karim" w:hint="cs"/>
                <w:spacing w:val="-20"/>
                <w:sz w:val="28"/>
                <w:szCs w:val="30"/>
                <w:rtl/>
                <w:lang w:bidi="fa-IR"/>
              </w:rPr>
              <w:t>تنفس</w:t>
            </w:r>
            <w:r w:rsidR="00DF0349" w:rsidRPr="00ED39A2">
              <w:rPr>
                <w:rFonts w:cs="B Karim" w:hint="cs"/>
                <w:spacing w:val="-20"/>
                <w:sz w:val="28"/>
                <w:szCs w:val="30"/>
                <w:rtl/>
                <w:lang w:bidi="fa-IR"/>
              </w:rPr>
              <w:t xml:space="preserve"> </w:t>
            </w:r>
          </w:p>
          <w:p w:rsidR="00B439F5" w:rsidRPr="003E135C" w:rsidRDefault="00B439F5" w:rsidP="00E51E1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DF0349">
        <w:trPr>
          <w:trHeight w:val="1682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E79" w:rsidRDefault="0080524D" w:rsidP="00DF0349">
            <w:pPr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510970" w:rsidRPr="003E135C" w:rsidRDefault="009E6757" w:rsidP="009E6757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تنفس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فیزیولوژیک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به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این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صورت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است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که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اورگانیسم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انرژی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مورد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نیاز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را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از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طریق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واکنش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اکسیژن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با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گلوکز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و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تولید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آب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و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دی‌اکسیدکربن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و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>
              <w:rPr>
                <w:rFonts w:cs="B Karim"/>
                <w:spacing w:val="-20"/>
                <w:sz w:val="32"/>
                <w:szCs w:val="32"/>
              </w:rPr>
              <w:t>ATP</w:t>
            </w:r>
            <w:r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>(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انرژی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)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بدست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 xml:space="preserve"> </w:t>
            </w:r>
            <w:r w:rsidRPr="009E6757">
              <w:rPr>
                <w:rFonts w:cs="B Karim" w:hint="cs"/>
                <w:spacing w:val="-20"/>
                <w:sz w:val="32"/>
                <w:szCs w:val="32"/>
                <w:rtl/>
              </w:rPr>
              <w:t>می‌آورد</w:t>
            </w:r>
            <w:r w:rsidRPr="009E6757">
              <w:rPr>
                <w:rFonts w:cs="B Karim"/>
                <w:spacing w:val="-20"/>
                <w:sz w:val="32"/>
                <w:szCs w:val="32"/>
                <w:rtl/>
              </w:rPr>
              <w:t>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هدف از ارائه این درس یادگیری مفاهیم اصلی تنفس می باشد.</w:t>
            </w:r>
          </w:p>
        </w:tc>
      </w:tr>
      <w:tr w:rsidR="00AC098F" w:rsidRPr="003E135C" w:rsidTr="00DF0349">
        <w:trPr>
          <w:trHeight w:val="523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7AC" w:rsidRPr="003E135C" w:rsidRDefault="005C065E" w:rsidP="006D6BE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D6BE5" w:rsidRPr="006D6B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انتظار می</w:t>
            </w:r>
            <w:r w:rsidR="006D6B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D6BE5" w:rsidRPr="006D6B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 درپایان دوره دانشجویان آگاهی کامل  نسبت به  مفاهیم پایه  فیزیولوژی گوارش را فرا بگیرند.</w:t>
            </w:r>
          </w:p>
        </w:tc>
      </w:tr>
      <w:tr w:rsidR="00AC098F" w:rsidRPr="003E135C" w:rsidTr="00DF0349">
        <w:trPr>
          <w:trHeight w:val="623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B439F5" w:rsidRPr="003E135C" w:rsidRDefault="0080524D" w:rsidP="00DF034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="00621551" w:rsidRPr="0062155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کتب درسی</w:t>
            </w: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61788C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ارایه مباحث در قالب فایلهای پاورپوینت، و فیلمهای اموزشی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DF0349">
        <w:trPr>
          <w:trHeight w:val="720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1788C" w:rsidRDefault="0080524D" w:rsidP="0061788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  <w:r w:rsidR="0061788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حضور در جلسات نظری، مطالعه مقالات و کتابهای مربوطه از بخشهای تعیین شده</w:t>
            </w:r>
          </w:p>
          <w:p w:rsidR="0061788C" w:rsidRDefault="0061788C" w:rsidP="0061788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آزمون میان ترم و نهایی</w:t>
            </w:r>
          </w:p>
          <w:p w:rsidR="00B439F5" w:rsidRPr="003E135C" w:rsidRDefault="00B439F5" w:rsidP="00DF034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DF0349">
        <w:trPr>
          <w:trHeight w:val="125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61788C" w:rsidRDefault="0061788C" w:rsidP="0061788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40% آزمون میان ترم</w:t>
            </w:r>
          </w:p>
          <w:p w:rsidR="0061788C" w:rsidRDefault="0061788C" w:rsidP="0061788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10% حضور فعال در کلاسهای درس</w:t>
            </w:r>
          </w:p>
          <w:p w:rsidR="0061788C" w:rsidRDefault="0061788C" w:rsidP="0061788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50% آزمون نهایی عملی و نظری</w:t>
            </w:r>
          </w:p>
          <w:p w:rsidR="00B439F5" w:rsidRPr="003E135C" w:rsidRDefault="00B439F5" w:rsidP="00DF034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DF0349">
        <w:trPr>
          <w:trHeight w:val="111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E07DD5" w:rsidRDefault="006A4DB6" w:rsidP="00E07DD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6D6BE5" w:rsidP="006D6BE5">
            <w:pPr>
              <w:pStyle w:val="ListParagraph"/>
              <w:spacing w:after="0" w:line="360" w:lineRule="exact"/>
              <w:jc w:val="mediumKashida"/>
              <w:rPr>
                <w:rtl/>
              </w:rPr>
            </w:pPr>
            <w:r>
              <w:t>1.</w:t>
            </w:r>
            <w:r w:rsidRPr="006D6BE5">
              <w:t xml:space="preserve"> Klein BG. Cunningham's textbook of veterinary physiology. 5th ed. St. Louis, USA: Elsevier 2013.</w:t>
            </w:r>
          </w:p>
          <w:p w:rsidR="006D6BE5" w:rsidRDefault="006D6BE5" w:rsidP="006D6BE5">
            <w:pPr>
              <w:pStyle w:val="ListParagraph"/>
              <w:spacing w:after="0" w:line="360" w:lineRule="exact"/>
              <w:jc w:val="mediumKashida"/>
            </w:pPr>
            <w:r>
              <w:t>2. Hall JE, Guyton AC. Guyton and Hall textbook of medical physiology. 13th ed. Philadelphia, USA: Elsevier 2020.</w:t>
            </w:r>
          </w:p>
          <w:p w:rsidR="006D6BE5" w:rsidRPr="006D6BE5" w:rsidRDefault="006D6BE5" w:rsidP="006D6BE5">
            <w:pPr>
              <w:pStyle w:val="ListParagraph"/>
              <w:spacing w:after="0" w:line="360" w:lineRule="exact"/>
              <w:jc w:val="mediumKashida"/>
              <w:rPr>
                <w:rFonts w:cs="B Karim"/>
                <w:spacing w:val="-20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2A2873">
        <w:trPr>
          <w:trHeight w:val="112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Default="00526646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/6/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110C27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تهویه ریوی</w:t>
            </w: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112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/6/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/7/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فشار های داخل ریه</w:t>
            </w:r>
          </w:p>
          <w:p w:rsidR="007B1405" w:rsidRPr="003E135C" w:rsidRDefault="007B1405" w:rsidP="002A287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110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/7/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حجم های تنفسی</w:t>
            </w: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111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19/7/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DB5D3E" w:rsidRPr="00ED39A2" w:rsidRDefault="005013EC" w:rsidP="006D6BE5">
            <w:pPr>
              <w:bidi/>
              <w:spacing w:after="0" w:line="36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تهویه حبابچه ها</w:t>
            </w:r>
          </w:p>
          <w:p w:rsidR="00DB5D3E" w:rsidRPr="003E135C" w:rsidRDefault="00DB5D3E" w:rsidP="00DB5D3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98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26/7/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رفلکس های تنفسی</w:t>
            </w: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828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3/8/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گردش خون ریوی</w:t>
            </w: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67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10/6/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6D6BE5" w:rsidRPr="003E135C" w:rsidRDefault="005013EC" w:rsidP="006D6BE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تبادل گازی </w:t>
            </w:r>
          </w:p>
          <w:p w:rsidR="00DB5D3E" w:rsidRPr="003E135C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1109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17/8/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انتقال گاز ها</w:t>
            </w: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DB5D3E">
        <w:trPr>
          <w:trHeight w:val="1622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24/8/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انتقال گاز ها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26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1/9/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تنظیم تنفسی</w:t>
            </w: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127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5013EC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بیماری های ریوی</w:t>
            </w: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82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DB5D3E" w:rsidRDefault="00FF3D79" w:rsidP="006D6BE5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فیزیولوژی ارتفاعات</w:t>
            </w:r>
          </w:p>
          <w:p w:rsidR="00DB5D3E" w:rsidRPr="003E135C" w:rsidRDefault="00DB5D3E" w:rsidP="00DB5D3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111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FF3D79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فیزیولوژی غواصی</w:t>
            </w:r>
          </w:p>
          <w:p w:rsidR="007B1405" w:rsidRPr="003E135C" w:rsidRDefault="007B1405" w:rsidP="00B277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A2873">
        <w:trPr>
          <w:trHeight w:val="834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DB5D3E" w:rsidRPr="003E135C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FF3D79" w:rsidP="006D6BE5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سمینار کلاسی</w:t>
            </w:r>
          </w:p>
        </w:tc>
      </w:tr>
      <w:tr w:rsidR="007B1405" w:rsidRPr="003E135C" w:rsidTr="002A2873">
        <w:trPr>
          <w:trHeight w:val="919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7B1405" w:rsidRPr="003E135C" w:rsidRDefault="00FF3D79" w:rsidP="00FF3D79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سمینار کلاسی</w:t>
            </w:r>
          </w:p>
        </w:tc>
      </w:tr>
      <w:tr w:rsidR="007B1405" w:rsidRPr="003E135C" w:rsidTr="002A2873">
        <w:trPr>
          <w:trHeight w:val="848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Default="007B1405" w:rsidP="0062155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62155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00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B5D3E" w:rsidRDefault="00DB5D3E" w:rsidP="00DB5D3E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8640D2" w:rsidRPr="003E135C" w:rsidRDefault="00FF3D79" w:rsidP="00FF3D79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سمینار کلاسی</w:t>
            </w:r>
            <w:bookmarkStart w:id="0" w:name="_GoBack"/>
            <w:bookmarkEnd w:id="0"/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2A2873">
      <w:pgSz w:w="11909" w:h="16834" w:code="9"/>
      <w:pgMar w:top="993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CD" w:rsidRDefault="007008CD" w:rsidP="0080524D">
      <w:pPr>
        <w:spacing w:after="0" w:line="240" w:lineRule="auto"/>
      </w:pPr>
      <w:r>
        <w:separator/>
      </w:r>
    </w:p>
  </w:endnote>
  <w:endnote w:type="continuationSeparator" w:id="0">
    <w:p w:rsidR="007008CD" w:rsidRDefault="007008C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CD" w:rsidRDefault="007008CD" w:rsidP="0080524D">
      <w:pPr>
        <w:spacing w:after="0" w:line="240" w:lineRule="auto"/>
      </w:pPr>
      <w:r>
        <w:separator/>
      </w:r>
    </w:p>
  </w:footnote>
  <w:footnote w:type="continuationSeparator" w:id="0">
    <w:p w:rsidR="007008CD" w:rsidRDefault="007008CD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61F58"/>
    <w:multiLevelType w:val="hybridMultilevel"/>
    <w:tmpl w:val="C9F6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15B2B"/>
    <w:rsid w:val="00057D95"/>
    <w:rsid w:val="00062B78"/>
    <w:rsid w:val="00096220"/>
    <w:rsid w:val="00110C27"/>
    <w:rsid w:val="00117A13"/>
    <w:rsid w:val="00124456"/>
    <w:rsid w:val="00130446"/>
    <w:rsid w:val="001B0B8F"/>
    <w:rsid w:val="001E027D"/>
    <w:rsid w:val="00200197"/>
    <w:rsid w:val="00222FCA"/>
    <w:rsid w:val="00232193"/>
    <w:rsid w:val="00255D79"/>
    <w:rsid w:val="00276910"/>
    <w:rsid w:val="00276B60"/>
    <w:rsid w:val="0028380A"/>
    <w:rsid w:val="002A2873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945BD"/>
    <w:rsid w:val="004B5BDF"/>
    <w:rsid w:val="004F62B2"/>
    <w:rsid w:val="005013EC"/>
    <w:rsid w:val="00510970"/>
    <w:rsid w:val="00526646"/>
    <w:rsid w:val="005341AA"/>
    <w:rsid w:val="005C065E"/>
    <w:rsid w:val="005D275D"/>
    <w:rsid w:val="005E7E8B"/>
    <w:rsid w:val="0061788C"/>
    <w:rsid w:val="00621551"/>
    <w:rsid w:val="006222D1"/>
    <w:rsid w:val="00622DF7"/>
    <w:rsid w:val="00660043"/>
    <w:rsid w:val="006671E6"/>
    <w:rsid w:val="006A4DB6"/>
    <w:rsid w:val="006A7884"/>
    <w:rsid w:val="006D6BE5"/>
    <w:rsid w:val="006E4852"/>
    <w:rsid w:val="007008CD"/>
    <w:rsid w:val="007059CE"/>
    <w:rsid w:val="00736791"/>
    <w:rsid w:val="007B1405"/>
    <w:rsid w:val="0080524D"/>
    <w:rsid w:val="00830E79"/>
    <w:rsid w:val="008640D2"/>
    <w:rsid w:val="00883CC6"/>
    <w:rsid w:val="00896EC4"/>
    <w:rsid w:val="0093103F"/>
    <w:rsid w:val="00935DFB"/>
    <w:rsid w:val="00944008"/>
    <w:rsid w:val="009455F4"/>
    <w:rsid w:val="009457AF"/>
    <w:rsid w:val="00976D3C"/>
    <w:rsid w:val="009B6038"/>
    <w:rsid w:val="009C4178"/>
    <w:rsid w:val="009E388E"/>
    <w:rsid w:val="009E6757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E30DD"/>
    <w:rsid w:val="00B031D9"/>
    <w:rsid w:val="00B277AC"/>
    <w:rsid w:val="00B439F5"/>
    <w:rsid w:val="00B57FB1"/>
    <w:rsid w:val="00B661FA"/>
    <w:rsid w:val="00B942FD"/>
    <w:rsid w:val="00B95C76"/>
    <w:rsid w:val="00BA21F1"/>
    <w:rsid w:val="00BB3FF5"/>
    <w:rsid w:val="00BC4D3D"/>
    <w:rsid w:val="00BD1E90"/>
    <w:rsid w:val="00BF4D4F"/>
    <w:rsid w:val="00C24BA7"/>
    <w:rsid w:val="00C25CEB"/>
    <w:rsid w:val="00C269E7"/>
    <w:rsid w:val="00C33A25"/>
    <w:rsid w:val="00C36CFB"/>
    <w:rsid w:val="00C37B40"/>
    <w:rsid w:val="00C50AFC"/>
    <w:rsid w:val="00C62D30"/>
    <w:rsid w:val="00CD5238"/>
    <w:rsid w:val="00CD555C"/>
    <w:rsid w:val="00CD6DAE"/>
    <w:rsid w:val="00CE77D2"/>
    <w:rsid w:val="00D16384"/>
    <w:rsid w:val="00D40758"/>
    <w:rsid w:val="00D74C8B"/>
    <w:rsid w:val="00DB5D3E"/>
    <w:rsid w:val="00DF0349"/>
    <w:rsid w:val="00E055EF"/>
    <w:rsid w:val="00E07DD5"/>
    <w:rsid w:val="00E51E1A"/>
    <w:rsid w:val="00E61BF9"/>
    <w:rsid w:val="00EA59CD"/>
    <w:rsid w:val="00EC3A01"/>
    <w:rsid w:val="00ED39A2"/>
    <w:rsid w:val="00EF3153"/>
    <w:rsid w:val="00F269D7"/>
    <w:rsid w:val="00F81A1D"/>
    <w:rsid w:val="00FA3FE4"/>
    <w:rsid w:val="00FA6B3F"/>
    <w:rsid w:val="00FF3D79"/>
    <w:rsid w:val="00FF476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B6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B6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4BDE-EE7B-498D-8912-18A5FFE9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1</cp:lastModifiedBy>
  <cp:revision>11</cp:revision>
  <cp:lastPrinted>2021-11-23T08:33:00Z</cp:lastPrinted>
  <dcterms:created xsi:type="dcterms:W3CDTF">2019-09-28T09:56:00Z</dcterms:created>
  <dcterms:modified xsi:type="dcterms:W3CDTF">2022-10-17T08:42:00Z</dcterms:modified>
</cp:coreProperties>
</file>