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CD" w:rsidRDefault="005855CD" w:rsidP="00732335">
      <w:pPr>
        <w:jc w:val="center"/>
        <w:rPr>
          <w:rFonts w:hint="cs"/>
          <w:b/>
          <w:bCs/>
          <w:rtl/>
        </w:rPr>
      </w:pPr>
    </w:p>
    <w:p w:rsidR="00C14E10" w:rsidRPr="00732335" w:rsidRDefault="000D003F" w:rsidP="00732335">
      <w:pPr>
        <w:jc w:val="center"/>
        <w:rPr>
          <w:rFonts w:hint="cs"/>
          <w:b/>
          <w:bCs/>
          <w:rtl/>
        </w:rPr>
      </w:pPr>
      <w:r w:rsidRPr="00732335">
        <w:rPr>
          <w:rFonts w:hint="cs"/>
          <w:b/>
          <w:bCs/>
          <w:rtl/>
        </w:rPr>
        <w:t>لیست کتا بهای فارسی خریداری شده از نمایشگاه هفته پژوهش</w:t>
      </w:r>
      <w:r w:rsidR="00D25E47">
        <w:rPr>
          <w:rFonts w:hint="cs"/>
          <w:b/>
          <w:bCs/>
          <w:rtl/>
        </w:rPr>
        <w:t xml:space="preserve"> آذر 95 (20- 25 کتابخانه مرکزی ) </w:t>
      </w:r>
      <w:bookmarkStart w:id="0" w:name="_GoBack"/>
      <w:bookmarkEnd w:id="0"/>
    </w:p>
    <w:p w:rsidR="000D003F" w:rsidRDefault="000D003F" w:rsidP="000D003F">
      <w:pPr>
        <w:rPr>
          <w:rFonts w:hint="cs"/>
          <w:rtl/>
        </w:rPr>
      </w:pPr>
    </w:p>
    <w:p w:rsidR="005855CD" w:rsidRDefault="005855CD" w:rsidP="000D003F">
      <w:pPr>
        <w:rPr>
          <w:rFonts w:hint="cs"/>
          <w:rtl/>
        </w:rPr>
      </w:pPr>
    </w:p>
    <w:p w:rsidR="000D003F" w:rsidRPr="00732335" w:rsidRDefault="000D003F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 w:rsidRPr="00732335">
        <w:rPr>
          <w:rFonts w:hint="cs"/>
          <w:b/>
          <w:bCs/>
          <w:sz w:val="24"/>
          <w:szCs w:val="24"/>
          <w:rtl/>
        </w:rPr>
        <w:t xml:space="preserve">اصول و  روشهای آزمایشگاهی انگل شناسی دامپزشکی </w:t>
      </w:r>
    </w:p>
    <w:p w:rsidR="000D003F" w:rsidRPr="00732335" w:rsidRDefault="000D003F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 w:rsidRPr="00732335">
        <w:rPr>
          <w:rFonts w:hint="cs"/>
          <w:b/>
          <w:bCs/>
          <w:sz w:val="24"/>
          <w:szCs w:val="24"/>
          <w:rtl/>
        </w:rPr>
        <w:t xml:space="preserve">اطلس رادیولوژی پرندگان </w:t>
      </w:r>
    </w:p>
    <w:p w:rsidR="00A73EA1" w:rsidRPr="00732335" w:rsidRDefault="000D003F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 w:rsidRPr="00732335">
        <w:rPr>
          <w:rFonts w:hint="cs"/>
          <w:b/>
          <w:bCs/>
          <w:sz w:val="24"/>
          <w:szCs w:val="24"/>
          <w:rtl/>
        </w:rPr>
        <w:t xml:space="preserve">انگل های حیوانات آزمایشگاهی </w:t>
      </w:r>
      <w:r w:rsidR="00A73EA1" w:rsidRPr="00732335">
        <w:rPr>
          <w:rFonts w:hint="cs"/>
          <w:b/>
          <w:bCs/>
          <w:sz w:val="24"/>
          <w:szCs w:val="24"/>
          <w:rtl/>
        </w:rPr>
        <w:t xml:space="preserve">( خرگوش ، خوکچه هندی ، رت و موش ) </w:t>
      </w:r>
    </w:p>
    <w:p w:rsidR="00A73EA1" w:rsidRPr="00732335" w:rsidRDefault="00A73EA1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 w:rsidRPr="00732335">
        <w:rPr>
          <w:rFonts w:hint="cs"/>
          <w:b/>
          <w:bCs/>
          <w:sz w:val="24"/>
          <w:szCs w:val="24"/>
          <w:rtl/>
        </w:rPr>
        <w:t xml:space="preserve">ایمنی شناسی دامپزشکی </w:t>
      </w:r>
    </w:p>
    <w:p w:rsidR="00A73EA1" w:rsidRPr="00732335" w:rsidRDefault="00A73EA1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 w:rsidRPr="00732335">
        <w:rPr>
          <w:rFonts w:hint="cs"/>
          <w:b/>
          <w:bCs/>
          <w:sz w:val="24"/>
          <w:szCs w:val="24"/>
          <w:rtl/>
        </w:rPr>
        <w:t xml:space="preserve">بازرسی گوشت گوسفند آناتومی ، فیزیولوژی و خصوصیات بیماری ها </w:t>
      </w:r>
    </w:p>
    <w:p w:rsidR="00A73EA1" w:rsidRPr="00732335" w:rsidRDefault="00A73EA1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 w:rsidRPr="00732335">
        <w:rPr>
          <w:rFonts w:hint="cs"/>
          <w:b/>
          <w:bCs/>
          <w:sz w:val="24"/>
          <w:szCs w:val="24"/>
          <w:rtl/>
        </w:rPr>
        <w:t xml:space="preserve">بیماری ها و آفات زنبور عسل و روش های تشخیص آن ها </w:t>
      </w:r>
    </w:p>
    <w:p w:rsidR="00141B67" w:rsidRPr="00732335" w:rsidRDefault="00A73EA1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 w:rsidRPr="00732335">
        <w:rPr>
          <w:rFonts w:hint="cs"/>
          <w:b/>
          <w:bCs/>
          <w:sz w:val="24"/>
          <w:szCs w:val="24"/>
          <w:rtl/>
        </w:rPr>
        <w:t xml:space="preserve">پرسش های متداول درباره حیوانات و فرآورده های دامی </w:t>
      </w:r>
    </w:p>
    <w:p w:rsidR="00141B67" w:rsidRPr="00732335" w:rsidRDefault="00141B67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 w:rsidRPr="00732335">
        <w:rPr>
          <w:rFonts w:hint="cs"/>
          <w:b/>
          <w:bCs/>
          <w:sz w:val="24"/>
          <w:szCs w:val="24"/>
          <w:rtl/>
        </w:rPr>
        <w:t xml:space="preserve">درسنامه اصول شناخت گوشت و بازرسی بهداشتی آن </w:t>
      </w:r>
    </w:p>
    <w:p w:rsidR="00141B67" w:rsidRPr="00732335" w:rsidRDefault="00141B67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 w:rsidRPr="00732335">
        <w:rPr>
          <w:rFonts w:hint="cs"/>
          <w:b/>
          <w:bCs/>
          <w:sz w:val="24"/>
          <w:szCs w:val="24"/>
          <w:rtl/>
        </w:rPr>
        <w:t xml:space="preserve">راهنمای تشریح گوشتخواران به همراه اطلس رنگی </w:t>
      </w:r>
    </w:p>
    <w:p w:rsidR="00141B67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141B67" w:rsidRPr="00732335">
        <w:rPr>
          <w:rFonts w:hint="cs"/>
          <w:b/>
          <w:bCs/>
          <w:sz w:val="24"/>
          <w:szCs w:val="24"/>
          <w:rtl/>
        </w:rPr>
        <w:t xml:space="preserve">راهنمای جیبی بیماری های طیور </w:t>
      </w:r>
    </w:p>
    <w:p w:rsidR="008C0350" w:rsidRPr="00732335" w:rsidRDefault="00D25E47" w:rsidP="00732335">
      <w:pPr>
        <w:pStyle w:val="ListParagraph"/>
        <w:numPr>
          <w:ilvl w:val="0"/>
          <w:numId w:val="4"/>
        </w:numPr>
        <w:jc w:val="lowKashida"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141B67" w:rsidRPr="00732335">
        <w:rPr>
          <w:rFonts w:hint="cs"/>
          <w:b/>
          <w:bCs/>
          <w:sz w:val="24"/>
          <w:szCs w:val="24"/>
          <w:rtl/>
        </w:rPr>
        <w:t xml:space="preserve">راهنمای کاربردی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مصور در تشخیص  بیماری های ماهیان زینتی </w:t>
      </w:r>
    </w:p>
    <w:p w:rsidR="008C0350" w:rsidRPr="00732335" w:rsidRDefault="00D25E47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فیزیولوژی کاربردی تولید مثل فرآیندهای مسیر آبستنی و زایش </w:t>
      </w:r>
    </w:p>
    <w:p w:rsidR="008C0350" w:rsidRPr="00732335" w:rsidRDefault="00D25E47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لپتوسپیروز بیماری انتقال از حیوانات به انسان </w:t>
      </w:r>
    </w:p>
    <w:p w:rsidR="008C0350" w:rsidRPr="00732335" w:rsidRDefault="00D25E47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مامایی و تولید مثل در دامپزشکی </w:t>
      </w:r>
    </w:p>
    <w:p w:rsidR="008C0350" w:rsidRPr="00732335" w:rsidRDefault="00D25E47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مامایی و بیماری های تولید مثل گوسفند و بز </w:t>
      </w:r>
    </w:p>
    <w:p w:rsidR="008C0350" w:rsidRPr="00732335" w:rsidRDefault="00D25E47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معرفی نژاد ، آموزش ، تربیت ، بیماری و بهداشت ژرمن شفرد ( سگ کار ) </w:t>
      </w:r>
    </w:p>
    <w:p w:rsidR="008C0350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آناتومی کنشی و فیزیولوژی حیوانات اهلی </w:t>
      </w:r>
    </w:p>
    <w:p w:rsidR="008C0350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بیماری های قارچی ماهی </w:t>
      </w:r>
    </w:p>
    <w:p w:rsidR="008C0350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جنین شناسی و تغذیه جنینی در طیور </w:t>
      </w:r>
    </w:p>
    <w:p w:rsidR="008C0350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مدیریت جامع مزارع پرورش شتر </w:t>
      </w:r>
    </w:p>
    <w:p w:rsidR="008C0350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پرورش و بیماری های شتر عملی </w:t>
      </w:r>
    </w:p>
    <w:p w:rsidR="008C0350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پرورش مرغ ارگانیک </w:t>
      </w:r>
    </w:p>
    <w:p w:rsidR="008C0350" w:rsidRPr="00732335" w:rsidRDefault="00D25E47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عوامل موثر بر آسایش دام </w:t>
      </w:r>
    </w:p>
    <w:p w:rsidR="008C0350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تولید گوشت قرمز و پرواربندی گاو و گاو میش </w:t>
      </w:r>
    </w:p>
    <w:p w:rsidR="008C0350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>فناوری های تولید مثلی در گاو ( تلقیح مصنوعی ، انتقال جنین ، لقاح ...)</w:t>
      </w:r>
    </w:p>
    <w:p w:rsidR="008C0350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استریوتایپی ریشه یابی و کاربرد آن در آسایش جانوران </w:t>
      </w:r>
    </w:p>
    <w:p w:rsidR="008C0350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8C0350" w:rsidRPr="00732335">
        <w:rPr>
          <w:rFonts w:hint="cs"/>
          <w:b/>
          <w:bCs/>
          <w:sz w:val="24"/>
          <w:szCs w:val="24"/>
          <w:rtl/>
        </w:rPr>
        <w:t xml:space="preserve">بیماری های انگلی طیور </w:t>
      </w:r>
    </w:p>
    <w:p w:rsidR="00732335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732335">
        <w:rPr>
          <w:rFonts w:hint="cs"/>
          <w:b/>
          <w:bCs/>
          <w:sz w:val="24"/>
          <w:szCs w:val="24"/>
          <w:rtl/>
        </w:rPr>
        <w:t xml:space="preserve">داخلی دام های کوچک بیماری های دستگاه گوارش  ( 1 ) </w:t>
      </w:r>
    </w:p>
    <w:p w:rsidR="00732335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732335">
        <w:rPr>
          <w:rFonts w:hint="cs"/>
          <w:b/>
          <w:bCs/>
          <w:sz w:val="24"/>
          <w:szCs w:val="24"/>
          <w:rtl/>
        </w:rPr>
        <w:t xml:space="preserve">اصول تشخیص و بیماری ها ی دستگاه  تناسلی در دامپزشکی </w:t>
      </w:r>
    </w:p>
    <w:p w:rsidR="00732335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732335">
        <w:rPr>
          <w:rFonts w:hint="cs"/>
          <w:b/>
          <w:bCs/>
          <w:sz w:val="24"/>
          <w:szCs w:val="24"/>
          <w:rtl/>
        </w:rPr>
        <w:t xml:space="preserve">بیماری های مشترک </w:t>
      </w:r>
    </w:p>
    <w:p w:rsidR="00732335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732335">
        <w:rPr>
          <w:rFonts w:hint="cs"/>
          <w:b/>
          <w:bCs/>
          <w:sz w:val="24"/>
          <w:szCs w:val="24"/>
          <w:rtl/>
        </w:rPr>
        <w:t xml:space="preserve">دوبالان مهم </w:t>
      </w:r>
    </w:p>
    <w:p w:rsidR="00732335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732335">
        <w:rPr>
          <w:rFonts w:hint="cs"/>
          <w:b/>
          <w:bCs/>
          <w:sz w:val="24"/>
          <w:szCs w:val="24"/>
          <w:rtl/>
        </w:rPr>
        <w:t xml:space="preserve">بیوشیمی پایه </w:t>
      </w:r>
    </w:p>
    <w:p w:rsidR="000D003F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732335">
        <w:rPr>
          <w:rFonts w:hint="cs"/>
          <w:b/>
          <w:bCs/>
          <w:sz w:val="24"/>
          <w:szCs w:val="24"/>
          <w:rtl/>
        </w:rPr>
        <w:t xml:space="preserve">آشنایی </w:t>
      </w:r>
      <w:r w:rsidR="00A73EA1" w:rsidRPr="00732335">
        <w:rPr>
          <w:rFonts w:hint="cs"/>
          <w:b/>
          <w:bCs/>
          <w:sz w:val="24"/>
          <w:szCs w:val="24"/>
          <w:rtl/>
        </w:rPr>
        <w:t xml:space="preserve"> </w:t>
      </w:r>
      <w:r w:rsidRPr="00732335">
        <w:rPr>
          <w:rFonts w:hint="cs"/>
          <w:b/>
          <w:bCs/>
          <w:sz w:val="24"/>
          <w:szCs w:val="24"/>
          <w:rtl/>
        </w:rPr>
        <w:t xml:space="preserve">با مفاهیم فارماکولوژی مدرن </w:t>
      </w:r>
    </w:p>
    <w:p w:rsidR="00732335" w:rsidRPr="00732335" w:rsidRDefault="00732335" w:rsidP="000D003F">
      <w:pPr>
        <w:pStyle w:val="ListParagraph"/>
        <w:numPr>
          <w:ilvl w:val="0"/>
          <w:numId w:val="4"/>
        </w:numPr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732335">
        <w:rPr>
          <w:rFonts w:hint="cs"/>
          <w:b/>
          <w:bCs/>
          <w:sz w:val="24"/>
          <w:szCs w:val="24"/>
          <w:rtl/>
        </w:rPr>
        <w:t xml:space="preserve">راهنمای جیبی داروهای حیوانات کوچک </w:t>
      </w:r>
    </w:p>
    <w:p w:rsidR="000D003F" w:rsidRPr="00732335" w:rsidRDefault="000D003F" w:rsidP="000D003F">
      <w:pPr>
        <w:rPr>
          <w:rFonts w:hint="cs"/>
          <w:b/>
          <w:bCs/>
          <w:sz w:val="28"/>
          <w:szCs w:val="28"/>
        </w:rPr>
      </w:pPr>
    </w:p>
    <w:sectPr w:rsidR="000D003F" w:rsidRPr="00732335" w:rsidSect="005855CD">
      <w:pgSz w:w="11906" w:h="16838"/>
      <w:pgMar w:top="1440" w:right="1440" w:bottom="1440" w:left="1440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B8"/>
    <w:multiLevelType w:val="hybridMultilevel"/>
    <w:tmpl w:val="ADE24270"/>
    <w:lvl w:ilvl="0" w:tplc="93FEF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586E"/>
    <w:multiLevelType w:val="hybridMultilevel"/>
    <w:tmpl w:val="29B67200"/>
    <w:lvl w:ilvl="0" w:tplc="4E08D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688"/>
    <w:multiLevelType w:val="hybridMultilevel"/>
    <w:tmpl w:val="DE28313A"/>
    <w:lvl w:ilvl="0" w:tplc="F4D88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A33F3"/>
    <w:multiLevelType w:val="hybridMultilevel"/>
    <w:tmpl w:val="DEE6A05A"/>
    <w:lvl w:ilvl="0" w:tplc="2F94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F"/>
    <w:rsid w:val="000D003F"/>
    <w:rsid w:val="00141B67"/>
    <w:rsid w:val="005855CD"/>
    <w:rsid w:val="006B24D5"/>
    <w:rsid w:val="00732335"/>
    <w:rsid w:val="008C0350"/>
    <w:rsid w:val="00A73EA1"/>
    <w:rsid w:val="00C14E10"/>
    <w:rsid w:val="00D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vet1</dc:creator>
  <cp:lastModifiedBy>vet1</cp:lastModifiedBy>
  <cp:revision>2</cp:revision>
  <dcterms:created xsi:type="dcterms:W3CDTF">2016-12-31T05:11:00Z</dcterms:created>
  <dcterms:modified xsi:type="dcterms:W3CDTF">2016-12-31T06:05:00Z</dcterms:modified>
</cp:coreProperties>
</file>